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社会招聘岗位报名表</w:t>
      </w:r>
    </w:p>
    <w:p>
      <w:pPr>
        <w:spacing w:line="580" w:lineRule="exact"/>
        <w:jc w:val="both"/>
        <w:rPr>
          <w:rFonts w:hint="eastAsia" w:ascii="黑体" w:hAnsi="黑体" w:eastAsia="黑体"/>
          <w:color w:val="000000"/>
          <w:kern w:val="0"/>
          <w:sz w:val="36"/>
          <w:szCs w:val="36"/>
        </w:rPr>
      </w:pPr>
    </w:p>
    <w:p>
      <w:pPr>
        <w:spacing w:line="580" w:lineRule="exact"/>
        <w:jc w:val="right"/>
        <w:rPr>
          <w:rFonts w:hint="eastAsia"/>
        </w:rPr>
      </w:pPr>
      <w:r>
        <w:rPr>
          <w:rFonts w:hint="eastAsia"/>
        </w:rPr>
        <w:t xml:space="preserve">    20</w:t>
      </w:r>
      <w:r>
        <w:rPr>
          <w:rFonts w:hint="eastAsia"/>
          <w:lang w:val="en-US" w:eastAsia="zh-CN"/>
        </w:rPr>
        <w:t>21</w:t>
      </w:r>
      <w:r>
        <w:rPr>
          <w:rFonts w:hint="eastAsia" w:ascii="宋体" w:hAnsi="宋体"/>
        </w:rPr>
        <w:t>年  月  日</w:t>
      </w:r>
    </w:p>
    <w:tbl>
      <w:tblPr>
        <w:tblStyle w:val="3"/>
        <w:tblW w:w="95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645"/>
        <w:gridCol w:w="739"/>
        <w:gridCol w:w="19"/>
        <w:gridCol w:w="1298"/>
        <w:gridCol w:w="2010"/>
        <w:gridCol w:w="33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是否全日制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left="13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  <w:tc>
          <w:tcPr>
            <w:tcW w:w="12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ind w:left="13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婚姻情况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Arial" w:hAnsi="Arial" w:cs="Arial"/>
              </w:rPr>
              <w:t>已婚</w:t>
            </w:r>
            <w:r>
              <w:rPr>
                <w:rFonts w:ascii="Arial" w:hAnsi="Arial" w:cs="Arial"/>
              </w:rPr>
              <w:t> </w:t>
            </w:r>
            <w:r>
              <w:rPr>
                <w:rFonts w:hint="eastAsia"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Arial"/>
              </w:rPr>
              <w:t>未婚</w:t>
            </w:r>
            <w:r>
              <w:rPr>
                <w:rFonts w:ascii="Arial" w:hAnsi="Arial" w:cs="Arial"/>
              </w:rPr>
              <w:t> </w:t>
            </w:r>
            <w:r>
              <w:rPr>
                <w:rFonts w:hint="eastAsia" w:ascii="Arial" w:hAnsi="Arial" w:cs="Arial"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职称/执业资格及取得时间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现任职务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当前薪酬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期望薪酬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个人高等教育经历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毕业学校及专业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就学形式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学历/学位取得情况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就学形式请写明全日制、在职、五大（包括电大、夜大、函授、成人高考和自学考试）或其他情况。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职务／岗位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个人特长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曾获表彰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9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主要家庭成员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（父母、配偶、子女）情况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9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（对个人核心能力、工作表现、态度作风等情况进行评价，不超过200字）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申请人声明：</w:t>
            </w:r>
          </w:p>
          <w:p>
            <w:pPr>
              <w:adjustRightInd w:val="0"/>
              <w:spacing w:line="460" w:lineRule="exac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本人对填写内容及附交资料的真实、完整性负责。我承诺与其他单位未签订影响公司业务或岗位履职的《保密协议》或《竞业禁止协议》，公司不会因此受到任何法律追诉。</w:t>
            </w:r>
          </w:p>
          <w:p>
            <w:pPr>
              <w:adjustRightInd w:val="0"/>
              <w:spacing w:line="460" w:lineRule="exact"/>
              <w:ind w:firstLine="470" w:firstLineChars="196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我同意用人单位对上述内容进行审查，本人愿意接受就职前和就职后必需的健康检查，提供真实的健康检查报告。如上述内容与实际情况不符，本人愿承担解聘而无需补偿的处分，由此造成的损失由本人自负。</w:t>
            </w:r>
          </w:p>
          <w:p>
            <w:pPr>
              <w:adjustRightInd w:val="0"/>
              <w:spacing w:line="460" w:lineRule="exact"/>
              <w:ind w:firstLine="470" w:firstLineChars="1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申请人签字：                                        日期：    年    月    日</w:t>
            </w:r>
          </w:p>
        </w:tc>
      </w:tr>
    </w:tbl>
    <w:p>
      <w:pPr>
        <w:tabs>
          <w:tab w:val="left" w:pos="1080"/>
          <w:tab w:val="left" w:pos="1260"/>
        </w:tabs>
        <w:adjustRightInd w:val="0"/>
        <w:spacing w:beforeLines="0" w:afterLines="0" w:line="580" w:lineRule="exact"/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66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0CE7"/>
    <w:rsid w:val="7A2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2022-02-23T00:35:00Z</dcterms:created>
  <dc:creator>管理员</dc:creator>
  <cp:lastModifiedBy>管理员</cp:lastModifiedBy>
  <dcterms:modified xsi:type="dcterms:W3CDTF">2022-02-23T00:35:32Z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