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厦门海发环保能源股份有限公司-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/>
          <w:b/>
          <w:bCs/>
          <w:sz w:val="28"/>
          <w:szCs w:val="28"/>
        </w:rPr>
        <w:t>-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正新实业线管道焊缝排查修复项目流标公告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9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文件标题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厦门海发环保能源股份有限公司-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竞争性谈判-HFHN-XY2023-015 正新实业线管道焊缝排查修复项目流标公告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采购项目编号/包号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HFHN-XY2023-015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采购人名称、地址和联系方式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厦门海发环保能源股份有限公司, 海沧区阳光西路288号，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苏文德</w:t>
            </w:r>
            <w:r>
              <w:rPr>
                <w:rFonts w:hint="eastAsia" w:ascii="宋体" w:hAnsi="宋体"/>
                <w:szCs w:val="21"/>
              </w:rPr>
              <w:t>（联系电话：0592-68075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采购代理机构名称、地址和联系方式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项目名称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正新实业线管道焊缝排查修复项目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项目主要内容（用途、数量、简要技术要求、招标项目性质）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项目内容：约80道DN250x7mm供热管道对接焊缝（6个弯头对接焊缝12道，直管道对接焊缝68道；其中正新海燕厂区内预计66道焊缝，含两个6m高桁架上部弯头）、31道DN150x4.5mm供热管道对接焊缝排查修复，含管道保温拆除，管道对接焊缝排查、修复，经100%射线检测合格；跨新顺路长度43m、高度6m桁架管道安装铝板保温外壳，上部排空气阀及其连接小管道更换；正新实业管线（DN250管道1395m，DN150管道500m）做水压试验合格后恢复保温，场地清理。</w:t>
            </w:r>
          </w:p>
          <w:p>
            <w:pPr>
              <w:spacing w:line="260" w:lineRule="exact"/>
              <w:ind w:right="2" w:rightChars="1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工期要求：合同签订生效，成交供应商应尽快完成人员、工器具等的筹备工作，办理在正新海燕厂区内施工的出入手续，按采购方的入场通知，需在采购方与用汽客户约定的130小时停汽时间内完成（2023年12月29日07:00-2024年1月3日17:00），通过焊缝检测及水压试验合格，恢复保温，使管道具备投运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来源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采购方式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竞争性谈判（公告邀请）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定标日期（确定成交日期）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本项目信息公告日期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中标、成交供应商名称、地址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中标、成交项目主要内容</w:t>
            </w:r>
          </w:p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（含品牌、规格型号、制造商、数量、</w:t>
            </w:r>
            <w:bookmarkStart w:id="0" w:name="OLE_LINK1"/>
            <w:r>
              <w:rPr>
                <w:rFonts w:hint="eastAsia" w:ascii="宋体" w:hAnsi="宋体"/>
                <w:sz w:val="20"/>
                <w:szCs w:val="30"/>
              </w:rPr>
              <w:t>主要配置</w:t>
            </w:r>
            <w:bookmarkEnd w:id="0"/>
            <w:r>
              <w:rPr>
                <w:rFonts w:hint="eastAsia" w:ascii="宋体" w:hAnsi="宋体"/>
                <w:sz w:val="20"/>
                <w:szCs w:val="30"/>
              </w:rPr>
              <w:t>、技术要求等）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中标、成交金额(万元)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合同履行日期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评标委员会成员（谈判小组、询价小组）成员名单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苏文德、林荣冲、林国根、林莉、袁安超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采购项目联系人姓名、电话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right="2" w:rightChars="1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沈庆超 电话：13559486506、0592-6807553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hint="eastAsia" w:ascii="宋体" w:hAnsi="宋体"/>
                <w:sz w:val="20"/>
                <w:szCs w:val="30"/>
              </w:rPr>
              <w:t>其他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因本采购项目为首次采购招标，有效投标报价单位不足三家，本次采购项目流标。</w:t>
            </w:r>
          </w:p>
          <w:p>
            <w:pPr>
              <w:spacing w:line="260" w:lineRule="exact"/>
              <w:ind w:right="2" w:rightChars="1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监督电话：海发集团纪检监察室0592-6800131 ，环保能源公司纪检小组0592-6807528。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30"/>
                <w:lang w:val="en-US" w:eastAsia="zh-CN"/>
              </w:rPr>
              <w:t>服务费</w:t>
            </w:r>
          </w:p>
        </w:tc>
        <w:tc>
          <w:tcPr>
            <w:tcW w:w="9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right="2" w:rightChars="1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厦门海发环保能源股份有限公司</w:t>
      </w:r>
    </w:p>
    <w:p>
      <w:pPr>
        <w:jc w:val="right"/>
      </w:pPr>
      <w:r>
        <w:rPr>
          <w:rFonts w:hint="eastAsia" w:ascii="宋体" w:hAnsi="宋体"/>
          <w:sz w:val="18"/>
          <w:szCs w:val="18"/>
        </w:rPr>
        <w:t>202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20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日</w:t>
      </w:r>
    </w:p>
    <w:sectPr>
      <w:pgSz w:w="16838" w:h="11906" w:orient="landscape"/>
      <w:pgMar w:top="442" w:right="1100" w:bottom="442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TlmZDRiZDUwZTUyYTk3OGQzNTRlZDViZDg0OGUifQ=="/>
  </w:docVars>
  <w:rsids>
    <w:rsidRoot w:val="00000000"/>
    <w:rsid w:val="002317A1"/>
    <w:rsid w:val="009D714D"/>
    <w:rsid w:val="027B4B60"/>
    <w:rsid w:val="045C0972"/>
    <w:rsid w:val="0600615C"/>
    <w:rsid w:val="06714EA1"/>
    <w:rsid w:val="08445F9C"/>
    <w:rsid w:val="09DA3C79"/>
    <w:rsid w:val="0AA90E3A"/>
    <w:rsid w:val="0B215473"/>
    <w:rsid w:val="0B2D6886"/>
    <w:rsid w:val="0C536A4F"/>
    <w:rsid w:val="0D5846EF"/>
    <w:rsid w:val="0DBA2CAA"/>
    <w:rsid w:val="0DC7549D"/>
    <w:rsid w:val="0E0C168B"/>
    <w:rsid w:val="0F7F6343"/>
    <w:rsid w:val="11562856"/>
    <w:rsid w:val="123409E6"/>
    <w:rsid w:val="15840AB4"/>
    <w:rsid w:val="17EA3160"/>
    <w:rsid w:val="185365BF"/>
    <w:rsid w:val="194B54E8"/>
    <w:rsid w:val="1A0538E9"/>
    <w:rsid w:val="1D645E35"/>
    <w:rsid w:val="1D864224"/>
    <w:rsid w:val="1DC427E3"/>
    <w:rsid w:val="1EA30EE6"/>
    <w:rsid w:val="1EB35308"/>
    <w:rsid w:val="22D160F3"/>
    <w:rsid w:val="22FA13D7"/>
    <w:rsid w:val="23965A5F"/>
    <w:rsid w:val="255B0E9C"/>
    <w:rsid w:val="26FA6CDB"/>
    <w:rsid w:val="276E2393"/>
    <w:rsid w:val="27CA4CB4"/>
    <w:rsid w:val="2AF85EFA"/>
    <w:rsid w:val="2CF45DD4"/>
    <w:rsid w:val="2D3F0BE1"/>
    <w:rsid w:val="2EB52DC6"/>
    <w:rsid w:val="323D15CA"/>
    <w:rsid w:val="338D5DE4"/>
    <w:rsid w:val="37902C3C"/>
    <w:rsid w:val="38303089"/>
    <w:rsid w:val="39FC567F"/>
    <w:rsid w:val="3B1C18ED"/>
    <w:rsid w:val="3CDA10C1"/>
    <w:rsid w:val="3F9E2C5A"/>
    <w:rsid w:val="40017EC6"/>
    <w:rsid w:val="402C7117"/>
    <w:rsid w:val="40812BB5"/>
    <w:rsid w:val="418701FB"/>
    <w:rsid w:val="43297A3D"/>
    <w:rsid w:val="440223B1"/>
    <w:rsid w:val="48E649B1"/>
    <w:rsid w:val="491030B3"/>
    <w:rsid w:val="49541012"/>
    <w:rsid w:val="4B551F47"/>
    <w:rsid w:val="4D880E45"/>
    <w:rsid w:val="4DBB18EB"/>
    <w:rsid w:val="4EC83085"/>
    <w:rsid w:val="51396073"/>
    <w:rsid w:val="51F63C80"/>
    <w:rsid w:val="52977F3F"/>
    <w:rsid w:val="52D01FDF"/>
    <w:rsid w:val="530F6359"/>
    <w:rsid w:val="53237D96"/>
    <w:rsid w:val="544A4893"/>
    <w:rsid w:val="548B5B02"/>
    <w:rsid w:val="55B7633B"/>
    <w:rsid w:val="560D7894"/>
    <w:rsid w:val="570665B3"/>
    <w:rsid w:val="570F0083"/>
    <w:rsid w:val="594C4225"/>
    <w:rsid w:val="5A3107C3"/>
    <w:rsid w:val="5B1214BE"/>
    <w:rsid w:val="5B697D07"/>
    <w:rsid w:val="5D2A5A9E"/>
    <w:rsid w:val="5E2D149C"/>
    <w:rsid w:val="5FA44DD9"/>
    <w:rsid w:val="5FB36C77"/>
    <w:rsid w:val="608607FE"/>
    <w:rsid w:val="61017984"/>
    <w:rsid w:val="620E026E"/>
    <w:rsid w:val="6611479D"/>
    <w:rsid w:val="66E66477"/>
    <w:rsid w:val="67726163"/>
    <w:rsid w:val="686268ED"/>
    <w:rsid w:val="68BA0604"/>
    <w:rsid w:val="6AA220A6"/>
    <w:rsid w:val="6C4C43AE"/>
    <w:rsid w:val="6DAC1D50"/>
    <w:rsid w:val="6E4B508D"/>
    <w:rsid w:val="6E4C5B53"/>
    <w:rsid w:val="6EBF76DD"/>
    <w:rsid w:val="701C0B17"/>
    <w:rsid w:val="719A77E7"/>
    <w:rsid w:val="72425C6A"/>
    <w:rsid w:val="74D879CB"/>
    <w:rsid w:val="77AD62C7"/>
    <w:rsid w:val="77DC5513"/>
    <w:rsid w:val="79161956"/>
    <w:rsid w:val="79822216"/>
    <w:rsid w:val="7A0368EB"/>
    <w:rsid w:val="7AE57430"/>
    <w:rsid w:val="7BBD548C"/>
    <w:rsid w:val="7EE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801</Characters>
  <Lines>0</Lines>
  <Paragraphs>0</Paragraphs>
  <TotalTime>2</TotalTime>
  <ScaleCrop>false</ScaleCrop>
  <LinksUpToDate>false</LinksUpToDate>
  <CharactersWithSpaces>806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2021-01-12T01:10:00Z</dcterms:created>
  <dc:creator>Administrator</dc:creator>
  <cp:lastModifiedBy>冰封雨心</cp:lastModifiedBy>
  <cp:lastPrinted>2022-08-25T02:07:00Z</cp:lastPrinted>
  <dcterms:modified xsi:type="dcterms:W3CDTF">2023-12-19T07:45:11Z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0D188FF7372C4D78AFB2DE26556D99BE</vt:lpwstr>
  </property>
</Properties>
</file>